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815F3" w14:textId="367AC159" w:rsidR="00232492" w:rsidRDefault="007A689C" w:rsidP="003E3BC5">
      <w:r>
        <w:rPr>
          <w:b/>
          <w:bCs/>
          <w:sz w:val="28"/>
          <w:szCs w:val="28"/>
        </w:rPr>
        <w:t xml:space="preserve">Bijlage </w:t>
      </w:r>
      <w:r w:rsidR="00232492" w:rsidRPr="00232492">
        <w:rPr>
          <w:b/>
          <w:bCs/>
          <w:sz w:val="28"/>
          <w:szCs w:val="28"/>
        </w:rPr>
        <w:t xml:space="preserve">Externe Depots </w:t>
      </w:r>
    </w:p>
    <w:p w14:paraId="00E4E3A0" w14:textId="77777777" w:rsidR="00232492" w:rsidRPr="00371322" w:rsidRDefault="00232492" w:rsidP="00232492">
      <w:pPr>
        <w:spacing w:line="276" w:lineRule="auto"/>
        <w:rPr>
          <w:sz w:val="22"/>
        </w:rPr>
      </w:pPr>
    </w:p>
    <w:p w14:paraId="67FD2CAE" w14:textId="31D028E0" w:rsidR="00232492" w:rsidRDefault="00232492" w:rsidP="00232492">
      <w:pPr>
        <w:spacing w:line="276" w:lineRule="auto"/>
        <w:rPr>
          <w:sz w:val="22"/>
        </w:rPr>
      </w:pPr>
      <w:proofErr w:type="spellStart"/>
      <w:r w:rsidRPr="00371322">
        <w:rPr>
          <w:b/>
          <w:bCs/>
          <w:sz w:val="22"/>
        </w:rPr>
        <w:t>Imming</w:t>
      </w:r>
      <w:proofErr w:type="spellEnd"/>
      <w:r w:rsidRPr="00371322">
        <w:rPr>
          <w:b/>
          <w:bCs/>
          <w:sz w:val="22"/>
        </w:rPr>
        <w:t xml:space="preserve"> </w:t>
      </w:r>
      <w:proofErr w:type="spellStart"/>
      <w:r w:rsidRPr="00371322">
        <w:rPr>
          <w:b/>
          <w:bCs/>
          <w:sz w:val="22"/>
        </w:rPr>
        <w:t>Logistics</w:t>
      </w:r>
      <w:proofErr w:type="spellEnd"/>
      <w:r w:rsidRPr="00371322">
        <w:rPr>
          <w:b/>
          <w:bCs/>
          <w:sz w:val="22"/>
        </w:rPr>
        <w:t xml:space="preserve">, De Goorn  </w:t>
      </w:r>
      <w:r w:rsidRPr="00371322">
        <w:rPr>
          <w:b/>
          <w:bCs/>
          <w:sz w:val="22"/>
        </w:rPr>
        <w:tab/>
      </w:r>
      <w:r>
        <w:rPr>
          <w:b/>
          <w:bCs/>
          <w:sz w:val="22"/>
        </w:rPr>
        <w:t xml:space="preserve">      </w:t>
      </w:r>
      <w:r w:rsidRPr="00371322">
        <w:rPr>
          <w:i/>
          <w:iCs/>
          <w:sz w:val="22"/>
        </w:rPr>
        <w:t>Totale vloeroppervlakte</w:t>
      </w:r>
      <w:r w:rsidRPr="00371322">
        <w:rPr>
          <w:sz w:val="22"/>
        </w:rPr>
        <w:t xml:space="preserve"> </w:t>
      </w:r>
      <w:r w:rsidRPr="00371322">
        <w:rPr>
          <w:b/>
          <w:bCs/>
          <w:sz w:val="22"/>
        </w:rPr>
        <w:tab/>
      </w:r>
      <w:r w:rsidRPr="00371322">
        <w:rPr>
          <w:b/>
          <w:bCs/>
          <w:sz w:val="22"/>
        </w:rPr>
        <w:tab/>
      </w:r>
      <w:r>
        <w:rPr>
          <w:b/>
          <w:bCs/>
          <w:sz w:val="22"/>
        </w:rPr>
        <w:t xml:space="preserve">                         </w:t>
      </w:r>
      <w:r w:rsidRPr="00371322">
        <w:rPr>
          <w:sz w:val="22"/>
        </w:rPr>
        <w:t>200</w:t>
      </w:r>
      <w:r>
        <w:rPr>
          <w:sz w:val="22"/>
        </w:rPr>
        <w:t>m²</w:t>
      </w:r>
    </w:p>
    <w:p w14:paraId="19BCEB59" w14:textId="563FE09D" w:rsidR="00232492" w:rsidRDefault="00232492" w:rsidP="00232492">
      <w:pPr>
        <w:spacing w:line="276" w:lineRule="auto"/>
        <w:rPr>
          <w:rFonts w:cs="Arial"/>
          <w:b/>
          <w:bCs/>
          <w:color w:val="202124"/>
          <w:sz w:val="21"/>
          <w:szCs w:val="21"/>
          <w:shd w:val="clear" w:color="auto" w:fill="FFFFFF"/>
        </w:rPr>
      </w:pPr>
      <w:r w:rsidRPr="00232492">
        <w:rPr>
          <w:rFonts w:cs="Arial"/>
          <w:b/>
          <w:bCs/>
          <w:color w:val="202124"/>
          <w:sz w:val="21"/>
          <w:szCs w:val="21"/>
          <w:shd w:val="clear" w:color="auto" w:fill="FFFFFF"/>
        </w:rPr>
        <w:t>Breeuwhamer 1, 1648 HG De Goorn</w:t>
      </w:r>
    </w:p>
    <w:p w14:paraId="6B98BFBF" w14:textId="77777777" w:rsidR="00232492" w:rsidRPr="00232492" w:rsidRDefault="00232492" w:rsidP="00232492">
      <w:pPr>
        <w:spacing w:line="276" w:lineRule="auto"/>
        <w:rPr>
          <w:b/>
          <w:bCs/>
          <w:sz w:val="22"/>
          <w:vertAlign w:val="superscript"/>
        </w:rPr>
      </w:pPr>
    </w:p>
    <w:p w14:paraId="76A80FAA" w14:textId="77777777" w:rsidR="00232492" w:rsidRPr="00371322" w:rsidRDefault="00232492" w:rsidP="00232492">
      <w:pPr>
        <w:spacing w:line="276" w:lineRule="auto"/>
        <w:rPr>
          <w:sz w:val="22"/>
          <w:vertAlign w:val="superscript"/>
        </w:rPr>
      </w:pPr>
      <w:r w:rsidRPr="00371322">
        <w:rPr>
          <w:sz w:val="22"/>
        </w:rPr>
        <w:t>In dit depot staan voornamelijk meubels. Verder diverse antiquiteiten, zilveren voorwerpen</w:t>
      </w:r>
      <w:r w:rsidRPr="00371322">
        <w:rPr>
          <w:sz w:val="22"/>
          <w:vertAlign w:val="superscript"/>
        </w:rPr>
        <w:t xml:space="preserve"> </w:t>
      </w:r>
      <w:r w:rsidRPr="00371322">
        <w:rPr>
          <w:sz w:val="22"/>
        </w:rPr>
        <w:br/>
        <w:t>en tinnen voorwerpen.</w:t>
      </w:r>
    </w:p>
    <w:p w14:paraId="286DE638" w14:textId="77777777" w:rsidR="00232492" w:rsidRPr="00371322" w:rsidRDefault="00232492" w:rsidP="00232492">
      <w:pPr>
        <w:spacing w:line="276" w:lineRule="auto"/>
        <w:rPr>
          <w:sz w:val="22"/>
        </w:rPr>
      </w:pPr>
      <w:r w:rsidRPr="00371322">
        <w:rPr>
          <w:sz w:val="22"/>
        </w:rPr>
        <w:t>Daarnaast A/B collectie schilderijen op rekken op ruim 26</w:t>
      </w:r>
      <w:r>
        <w:rPr>
          <w:sz w:val="22"/>
        </w:rPr>
        <w:t>3m²</w:t>
      </w:r>
      <w:r w:rsidRPr="00371322">
        <w:rPr>
          <w:sz w:val="22"/>
        </w:rPr>
        <w:t xml:space="preserve"> hang oppervlak.</w:t>
      </w:r>
    </w:p>
    <w:p w14:paraId="1B25B6C1" w14:textId="77777777" w:rsidR="00232492" w:rsidRDefault="00232492" w:rsidP="00232492">
      <w:pPr>
        <w:spacing w:line="276" w:lineRule="auto"/>
        <w:rPr>
          <w:sz w:val="22"/>
        </w:rPr>
      </w:pPr>
    </w:p>
    <w:p w14:paraId="1D064E8A" w14:textId="77777777" w:rsidR="00232492" w:rsidRPr="00371322" w:rsidRDefault="00232492" w:rsidP="00232492">
      <w:pPr>
        <w:spacing w:line="276" w:lineRule="auto"/>
        <w:rPr>
          <w:sz w:val="22"/>
        </w:rPr>
      </w:pPr>
    </w:p>
    <w:p w14:paraId="15FFC147" w14:textId="39F6D1C4" w:rsidR="00232492" w:rsidRDefault="00232492" w:rsidP="00232492">
      <w:pPr>
        <w:spacing w:line="276" w:lineRule="auto"/>
        <w:rPr>
          <w:sz w:val="22"/>
        </w:rPr>
      </w:pPr>
      <w:r w:rsidRPr="00371322">
        <w:rPr>
          <w:b/>
          <w:bCs/>
          <w:sz w:val="22"/>
        </w:rPr>
        <w:t xml:space="preserve">Le </w:t>
      </w:r>
      <w:proofErr w:type="spellStart"/>
      <w:r w:rsidRPr="00371322">
        <w:rPr>
          <w:b/>
          <w:bCs/>
          <w:sz w:val="22"/>
        </w:rPr>
        <w:t>Duc</w:t>
      </w:r>
      <w:proofErr w:type="spellEnd"/>
      <w:r w:rsidRPr="00371322">
        <w:rPr>
          <w:b/>
          <w:bCs/>
          <w:sz w:val="22"/>
        </w:rPr>
        <w:t>,</w:t>
      </w:r>
      <w:r>
        <w:rPr>
          <w:b/>
          <w:bCs/>
          <w:sz w:val="22"/>
        </w:rPr>
        <w:t xml:space="preserve">                                             </w:t>
      </w:r>
      <w:r w:rsidRPr="00371322">
        <w:rPr>
          <w:sz w:val="22"/>
        </w:rPr>
        <w:t>     </w:t>
      </w:r>
      <w:r w:rsidRPr="00371322">
        <w:rPr>
          <w:i/>
          <w:iCs/>
          <w:sz w:val="22"/>
        </w:rPr>
        <w:t>Totale vloeroppervlakte</w:t>
      </w:r>
      <w:r w:rsidRPr="00371322">
        <w:rPr>
          <w:sz w:val="22"/>
        </w:rPr>
        <w:t xml:space="preserve">                             </w:t>
      </w:r>
      <w:r>
        <w:rPr>
          <w:sz w:val="22"/>
        </w:rPr>
        <w:t xml:space="preserve">            </w:t>
      </w:r>
      <w:r w:rsidRPr="00371322">
        <w:rPr>
          <w:sz w:val="22"/>
        </w:rPr>
        <w:t>75</w:t>
      </w:r>
      <w:r>
        <w:rPr>
          <w:sz w:val="22"/>
        </w:rPr>
        <w:t>m²</w:t>
      </w:r>
    </w:p>
    <w:p w14:paraId="067E50CA" w14:textId="5D5B615D" w:rsidR="00232492" w:rsidRPr="00232492" w:rsidRDefault="00232492" w:rsidP="00232492">
      <w:pPr>
        <w:spacing w:line="276" w:lineRule="auto"/>
        <w:rPr>
          <w:sz w:val="22"/>
        </w:rPr>
      </w:pPr>
      <w:r w:rsidRPr="00232492">
        <w:rPr>
          <w:rStyle w:val="Nadruk"/>
          <w:rFonts w:cs="Arial"/>
          <w:b/>
          <w:bCs/>
          <w:i w:val="0"/>
          <w:iCs w:val="0"/>
          <w:sz w:val="21"/>
          <w:szCs w:val="21"/>
          <w:shd w:val="clear" w:color="auto" w:fill="FFFFFF"/>
        </w:rPr>
        <w:t>Italiaanse Zeedijk</w:t>
      </w:r>
      <w:r w:rsidRPr="00232492">
        <w:rPr>
          <w:rFonts w:cs="Arial"/>
          <w:sz w:val="21"/>
          <w:szCs w:val="21"/>
          <w:shd w:val="clear" w:color="auto" w:fill="FFFFFF"/>
        </w:rPr>
        <w:t> </w:t>
      </w:r>
      <w:r w:rsidRPr="00232492">
        <w:rPr>
          <w:rFonts w:cs="Arial"/>
          <w:b/>
          <w:bCs/>
          <w:sz w:val="21"/>
          <w:szCs w:val="21"/>
          <w:shd w:val="clear" w:color="auto" w:fill="FFFFFF"/>
        </w:rPr>
        <w:t>16 /A 1621AH </w:t>
      </w:r>
      <w:r w:rsidRPr="00232492">
        <w:rPr>
          <w:rStyle w:val="Nadruk"/>
          <w:rFonts w:cs="Arial"/>
          <w:b/>
          <w:bCs/>
          <w:i w:val="0"/>
          <w:iCs w:val="0"/>
          <w:sz w:val="21"/>
          <w:szCs w:val="21"/>
          <w:shd w:val="clear" w:color="auto" w:fill="FFFFFF"/>
        </w:rPr>
        <w:t>Hoorn</w:t>
      </w:r>
      <w:r w:rsidRPr="00232492">
        <w:rPr>
          <w:rFonts w:cs="Arial"/>
          <w:sz w:val="21"/>
          <w:szCs w:val="21"/>
          <w:shd w:val="clear" w:color="auto" w:fill="FFFFFF"/>
        </w:rPr>
        <w:t>.</w:t>
      </w:r>
    </w:p>
    <w:p w14:paraId="4E1476C1" w14:textId="77777777" w:rsidR="00232492" w:rsidRDefault="00232492" w:rsidP="00232492">
      <w:pPr>
        <w:spacing w:line="276" w:lineRule="auto"/>
        <w:rPr>
          <w:sz w:val="22"/>
        </w:rPr>
      </w:pPr>
    </w:p>
    <w:p w14:paraId="0FA67CAA" w14:textId="67F57698" w:rsidR="00232492" w:rsidRDefault="00232492" w:rsidP="00232492">
      <w:pPr>
        <w:spacing w:line="276" w:lineRule="auto"/>
        <w:rPr>
          <w:sz w:val="22"/>
        </w:rPr>
      </w:pPr>
      <w:r w:rsidRPr="00371322">
        <w:rPr>
          <w:sz w:val="22"/>
        </w:rPr>
        <w:t xml:space="preserve">In dit depot staan voornamelijk meubels, met name de stoelen collectie </w:t>
      </w:r>
      <w:r w:rsidRPr="001118C7">
        <w:rPr>
          <w:sz w:val="22"/>
        </w:rPr>
        <w:t xml:space="preserve">De collectie hier is mogelijk vervuild met ongedierte of schimmels. </w:t>
      </w:r>
    </w:p>
    <w:p w14:paraId="01FAC3F5" w14:textId="77777777" w:rsidR="00232492" w:rsidRPr="008111DF" w:rsidRDefault="00232492" w:rsidP="003E3BC5"/>
    <w:sectPr w:rsidR="00232492" w:rsidRPr="008111DF" w:rsidSect="00EE1CBA">
      <w:footerReference w:type="even" r:id="rId6"/>
      <w:footerReference w:type="default" r:id="rId7"/>
      <w:footerReference w:type="first" r:id="rId8"/>
      <w:pgSz w:w="11906" w:h="16838" w:code="9"/>
      <w:pgMar w:top="1418" w:right="1021" w:bottom="1418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44474" w14:textId="77777777" w:rsidR="00232492" w:rsidRDefault="00232492" w:rsidP="00C13F97">
      <w:pPr>
        <w:spacing w:line="240" w:lineRule="auto"/>
      </w:pPr>
      <w:r>
        <w:separator/>
      </w:r>
    </w:p>
  </w:endnote>
  <w:endnote w:type="continuationSeparator" w:id="0">
    <w:p w14:paraId="730503AA" w14:textId="77777777" w:rsidR="00232492" w:rsidRDefault="00232492" w:rsidP="00C13F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CA0BD" w14:textId="77777777" w:rsidR="00D56160" w:rsidRDefault="00BC1350">
    <w:pPr>
      <w:pStyle w:val="Voettekst"/>
    </w:pP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3593" w14:textId="77777777" w:rsidR="00D56160" w:rsidRPr="00BC1350" w:rsidRDefault="00BC1350" w:rsidP="00BC1350">
    <w:pPr>
      <w:pStyle w:val="Voettekst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4944F" w14:textId="77777777" w:rsidR="00D56160" w:rsidRDefault="00BC1350" w:rsidP="00BC1350">
    <w:pPr>
      <w:pStyle w:val="Voettekst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9B68F" w14:textId="77777777" w:rsidR="00232492" w:rsidRDefault="00232492" w:rsidP="00C13F97">
      <w:pPr>
        <w:spacing w:line="240" w:lineRule="auto"/>
      </w:pPr>
      <w:r>
        <w:separator/>
      </w:r>
    </w:p>
  </w:footnote>
  <w:footnote w:type="continuationSeparator" w:id="0">
    <w:p w14:paraId="0A571F14" w14:textId="77777777" w:rsidR="00232492" w:rsidRDefault="00232492" w:rsidP="00C13F9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492"/>
    <w:rsid w:val="0003530E"/>
    <w:rsid w:val="000B0456"/>
    <w:rsid w:val="000D10E8"/>
    <w:rsid w:val="001E2E6B"/>
    <w:rsid w:val="00221D65"/>
    <w:rsid w:val="00232492"/>
    <w:rsid w:val="003073EA"/>
    <w:rsid w:val="003E3BC5"/>
    <w:rsid w:val="00412751"/>
    <w:rsid w:val="00447D85"/>
    <w:rsid w:val="004825C3"/>
    <w:rsid w:val="004A2C9F"/>
    <w:rsid w:val="00576B56"/>
    <w:rsid w:val="005E09B4"/>
    <w:rsid w:val="006B6C9A"/>
    <w:rsid w:val="006F77E3"/>
    <w:rsid w:val="00754F36"/>
    <w:rsid w:val="007702A5"/>
    <w:rsid w:val="007A689C"/>
    <w:rsid w:val="007B0EED"/>
    <w:rsid w:val="008111DF"/>
    <w:rsid w:val="00817596"/>
    <w:rsid w:val="0086078F"/>
    <w:rsid w:val="00896499"/>
    <w:rsid w:val="008A22AA"/>
    <w:rsid w:val="008B05BE"/>
    <w:rsid w:val="008D5F37"/>
    <w:rsid w:val="00923C23"/>
    <w:rsid w:val="0093722B"/>
    <w:rsid w:val="009A1B7B"/>
    <w:rsid w:val="00A06842"/>
    <w:rsid w:val="00AF73BB"/>
    <w:rsid w:val="00B34DF6"/>
    <w:rsid w:val="00B73FA2"/>
    <w:rsid w:val="00BC1350"/>
    <w:rsid w:val="00BD3C06"/>
    <w:rsid w:val="00C12028"/>
    <w:rsid w:val="00C13F97"/>
    <w:rsid w:val="00D032E7"/>
    <w:rsid w:val="00D56160"/>
    <w:rsid w:val="00DA53B4"/>
    <w:rsid w:val="00DB2C59"/>
    <w:rsid w:val="00E21EE6"/>
    <w:rsid w:val="00E52C8E"/>
    <w:rsid w:val="00E60DCD"/>
    <w:rsid w:val="00EE1CBA"/>
    <w:rsid w:val="00F00A65"/>
    <w:rsid w:val="00F47C65"/>
    <w:rsid w:val="00F611AD"/>
    <w:rsid w:val="00F93A18"/>
    <w:rsid w:val="00FA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913C8"/>
  <w15:chartTrackingRefBased/>
  <w15:docId w15:val="{F824E7FD-DEEA-433B-8C06-1F87E6C31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13F97"/>
    <w:pPr>
      <w:spacing w:after="0" w:line="255" w:lineRule="atLeast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611AD"/>
    <w:pPr>
      <w:keepNext/>
      <w:keepLines/>
      <w:spacing w:before="255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611AD"/>
    <w:pPr>
      <w:keepNext/>
      <w:keepLines/>
      <w:spacing w:before="255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611AD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13F9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13F97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BC1350"/>
    <w:pPr>
      <w:tabs>
        <w:tab w:val="center" w:pos="4536"/>
        <w:tab w:val="right" w:pos="9299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BC1350"/>
    <w:rPr>
      <w:rFonts w:ascii="Arial" w:hAnsi="Arial"/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13F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13F97"/>
    <w:rPr>
      <w:rFonts w:ascii="Tahoma" w:hAnsi="Tahoma" w:cs="Tahoma"/>
      <w:sz w:val="16"/>
      <w:szCs w:val="16"/>
    </w:rPr>
  </w:style>
  <w:style w:type="paragraph" w:customStyle="1" w:styleId="Afzendergegevens">
    <w:name w:val="Afzendergegevens"/>
    <w:basedOn w:val="Standaard"/>
    <w:qFormat/>
    <w:rsid w:val="0086078F"/>
    <w:pPr>
      <w:spacing w:line="170" w:lineRule="atLeast"/>
    </w:pPr>
    <w:rPr>
      <w:sz w:val="14"/>
      <w:szCs w:val="14"/>
    </w:rPr>
  </w:style>
  <w:style w:type="paragraph" w:customStyle="1" w:styleId="Afzendernaam">
    <w:name w:val="Afzendernaam"/>
    <w:basedOn w:val="Standaard"/>
    <w:next w:val="Afzendergegevens"/>
    <w:qFormat/>
    <w:rsid w:val="007702A5"/>
    <w:pPr>
      <w:spacing w:after="70"/>
    </w:pPr>
    <w:rPr>
      <w:b/>
      <w:sz w:val="17"/>
      <w:szCs w:val="17"/>
    </w:rPr>
  </w:style>
  <w:style w:type="table" w:styleId="Tabelraster">
    <w:name w:val="Table Grid"/>
    <w:basedOn w:val="Standaardtabel"/>
    <w:uiPriority w:val="59"/>
    <w:rsid w:val="006F7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ouradres">
    <w:name w:val="Retouradres"/>
    <w:basedOn w:val="Standaard"/>
    <w:next w:val="Standaard"/>
    <w:qFormat/>
    <w:rsid w:val="006F77E3"/>
    <w:rPr>
      <w:sz w:val="14"/>
      <w:szCs w:val="14"/>
    </w:rPr>
  </w:style>
  <w:style w:type="paragraph" w:customStyle="1" w:styleId="Zaaknummer">
    <w:name w:val="Zaaknummer"/>
    <w:basedOn w:val="Standaard"/>
    <w:next w:val="Standaard"/>
    <w:qFormat/>
    <w:rsid w:val="008B05BE"/>
    <w:rPr>
      <w:b/>
      <w:sz w:val="17"/>
      <w:szCs w:val="17"/>
    </w:rPr>
  </w:style>
  <w:style w:type="paragraph" w:styleId="Geenafstand">
    <w:name w:val="No Spacing"/>
    <w:uiPriority w:val="1"/>
    <w:qFormat/>
    <w:rsid w:val="008B05BE"/>
    <w:pPr>
      <w:spacing w:after="0" w:line="240" w:lineRule="auto"/>
    </w:pPr>
    <w:rPr>
      <w:rFonts w:ascii="Arial" w:hAnsi="Arial"/>
      <w:sz w:val="20"/>
    </w:rPr>
  </w:style>
  <w:style w:type="paragraph" w:customStyle="1" w:styleId="Onderwerp">
    <w:name w:val="Onderwerp"/>
    <w:basedOn w:val="Standaard"/>
    <w:next w:val="Standaard"/>
    <w:qFormat/>
    <w:rsid w:val="008B05BE"/>
    <w:rPr>
      <w:b/>
      <w:sz w:val="17"/>
      <w:szCs w:val="17"/>
    </w:rPr>
  </w:style>
  <w:style w:type="paragraph" w:customStyle="1" w:styleId="Bijlagevermelding">
    <w:name w:val="Bijlagevermelding"/>
    <w:basedOn w:val="Standaard"/>
    <w:qFormat/>
    <w:rsid w:val="000B0456"/>
    <w:pPr>
      <w:spacing w:line="170" w:lineRule="atLeast"/>
    </w:pPr>
    <w:rPr>
      <w:sz w:val="14"/>
    </w:rPr>
  </w:style>
  <w:style w:type="paragraph" w:customStyle="1" w:styleId="Zaaknummertoelichting">
    <w:name w:val="Zaaknummertoelichting"/>
    <w:basedOn w:val="Standaard"/>
    <w:qFormat/>
    <w:rsid w:val="000B0456"/>
    <w:pPr>
      <w:spacing w:line="170" w:lineRule="atLeast"/>
    </w:pPr>
    <w:rPr>
      <w:i/>
      <w:sz w:val="14"/>
    </w:rPr>
  </w:style>
  <w:style w:type="paragraph" w:customStyle="1" w:styleId="PlaatsEnDatum">
    <w:name w:val="PlaatsEnDatum"/>
    <w:basedOn w:val="Standaard"/>
    <w:qFormat/>
    <w:rsid w:val="00AF73BB"/>
    <w:pPr>
      <w:framePr w:hSpace="141" w:wrap="around" w:vAnchor="text" w:hAnchor="text" w:y="1"/>
      <w:suppressOverlap/>
    </w:pPr>
    <w:rPr>
      <w:sz w:val="17"/>
      <w:szCs w:val="17"/>
    </w:rPr>
  </w:style>
  <w:style w:type="paragraph" w:customStyle="1" w:styleId="Toelichting">
    <w:name w:val="Toelichting"/>
    <w:basedOn w:val="Standaard"/>
    <w:qFormat/>
    <w:rsid w:val="00447D85"/>
    <w:rPr>
      <w:i/>
    </w:rPr>
  </w:style>
  <w:style w:type="character" w:customStyle="1" w:styleId="Kop1Char">
    <w:name w:val="Kop 1 Char"/>
    <w:basedOn w:val="Standaardalinea-lettertype"/>
    <w:link w:val="Kop1"/>
    <w:uiPriority w:val="9"/>
    <w:rsid w:val="00F611AD"/>
    <w:rPr>
      <w:rFonts w:ascii="Arial" w:eastAsiaTheme="majorEastAsia" w:hAnsi="Arial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611AD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611AD"/>
    <w:rPr>
      <w:rFonts w:ascii="Arial" w:eastAsiaTheme="majorEastAsia" w:hAnsi="Arial" w:cstheme="majorBidi"/>
      <w:b/>
      <w:bCs/>
      <w:sz w:val="20"/>
    </w:rPr>
  </w:style>
  <w:style w:type="character" w:styleId="Nadruk">
    <w:name w:val="Emphasis"/>
    <w:basedOn w:val="Standaardalinea-lettertype"/>
    <w:uiPriority w:val="20"/>
    <w:qFormat/>
    <w:rsid w:val="002324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550</Characters>
  <Application>Microsoft Office Word</Application>
  <DocSecurity>4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Normal.dotm gemeente Hoorn</dc:title>
  <dc:subject>Standaard versie van Normal.dotm van gemeente Hoorn</dc:subject>
  <dc:creator>Geerdink, Ad</dc:creator>
  <cp:keywords>gemeente; Hoorn; standaard; Normal.dotm</cp:keywords>
  <dc:description/>
  <cp:lastModifiedBy>Schagen, Wilco van</cp:lastModifiedBy>
  <cp:revision>2</cp:revision>
  <dcterms:created xsi:type="dcterms:W3CDTF">2022-03-02T10:19:00Z</dcterms:created>
  <dcterms:modified xsi:type="dcterms:W3CDTF">2022-03-02T10:19:00Z</dcterms:modified>
</cp:coreProperties>
</file>